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jc w:val="center"/>
        <w:rPr/>
      </w:pPr>
      <w:r w:rsidDel="00000000" w:rsidR="00000000" w:rsidRPr="00000000">
        <w:rPr/>
        <w:drawing>
          <wp:inline distB="0" distT="0" distL="114300" distR="114300">
            <wp:extent cx="5734050" cy="1524375"/>
            <wp:effectExtent b="0" l="0" r="0" t="0"/>
            <wp:docPr descr="396c6c51ec1326f57b2c73303a0a8858.png" id="2" name="image1.png"/>
            <a:graphic>
              <a:graphicData uri="http://schemas.openxmlformats.org/drawingml/2006/picture">
                <pic:pic>
                  <pic:nvPicPr>
                    <pic:cNvPr descr="396c6c51ec1326f57b2c73303a0a8858.png" id="0" name="image1.png"/>
                    <pic:cNvPicPr preferRelativeResize="0"/>
                  </pic:nvPicPr>
                  <pic:blipFill>
                    <a:blip r:embed="rId6"/>
                    <a:srcRect b="0" l="0" r="0" t="5302"/>
                    <a:stretch>
                      <a:fillRect/>
                    </a:stretch>
                  </pic:blipFill>
                  <pic:spPr>
                    <a:xfrm>
                      <a:off x="0" y="0"/>
                      <a:ext cx="5734050" cy="15243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20" w:before="120" w:lineRule="auto"/>
        <w:jc w:val="center"/>
        <w:rPr/>
      </w:pPr>
      <w:r w:rsidDel="00000000" w:rsidR="00000000" w:rsidRPr="00000000">
        <w:rPr>
          <w:rtl w:val="0"/>
        </w:rPr>
      </w:r>
    </w:p>
    <w:p w:rsidR="00000000" w:rsidDel="00000000" w:rsidP="00000000" w:rsidRDefault="00000000" w:rsidRPr="00000000" w14:paraId="00000003">
      <w:pPr>
        <w:spacing w:after="120" w:before="120" w:line="336" w:lineRule="auto"/>
        <w:ind w:left="0" w:firstLine="0"/>
        <w:rPr/>
      </w:pPr>
      <w:r w:rsidDel="00000000" w:rsidR="00000000" w:rsidRPr="00000000">
        <w:rPr/>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7470896" cy="5038725"/>
            <wp:effectExtent b="0" l="0" r="0" t="0"/>
            <wp:wrapNone/>
            <wp:docPr descr="1b543b675-0989-46b4-9405-035abfad74f0.png" id="3" name="image3.png"/>
            <a:graphic>
              <a:graphicData uri="http://schemas.openxmlformats.org/drawingml/2006/picture">
                <pic:pic>
                  <pic:nvPicPr>
                    <pic:cNvPr descr="1b543b675-0989-46b4-9405-035abfad74f0.png" id="0" name="image3.png"/>
                    <pic:cNvPicPr preferRelativeResize="0"/>
                  </pic:nvPicPr>
                  <pic:blipFill>
                    <a:blip r:embed="rId7"/>
                    <a:srcRect b="0" l="0" r="0" t="0"/>
                    <a:stretch>
                      <a:fillRect/>
                    </a:stretch>
                  </pic:blipFill>
                  <pic:spPr>
                    <a:xfrm>
                      <a:off x="0" y="0"/>
                      <a:ext cx="7470896" cy="5038725"/>
                    </a:xfrm>
                    <a:prstGeom prst="rect"/>
                    <a:ln/>
                  </pic:spPr>
                </pic:pic>
              </a:graphicData>
            </a:graphic>
          </wp:anchor>
        </w:drawing>
      </w:r>
      <w:r w:rsidDel="00000000" w:rsidR="00000000" w:rsidRPr="00000000">
        <w:rPr>
          <w:rtl w:val="0"/>
        </w:rPr>
      </w:r>
    </w:p>
    <w:p w:rsidR="00000000" w:rsidDel="00000000" w:rsidP="00000000" w:rsidRDefault="00000000" w:rsidRPr="00000000" w14:paraId="00000004">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5">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6">
      <w:pPr>
        <w:keepNext w:val="1"/>
        <w:spacing w:after="100" w:before="100" w:lineRule="auto"/>
        <w:jc w:val="center"/>
        <w:rPr>
          <w:rFonts w:ascii="Arial" w:cs="Arial" w:eastAsia="Arial" w:hAnsi="Arial"/>
          <w:b w:val="1"/>
          <w:bCs w:val="1"/>
          <w:sz w:val="48"/>
          <w:szCs w:val="48"/>
        </w:rPr>
      </w:pPr>
      <w:r w:rsidDel="00000000" w:rsidR="00000000" w:rsidRPr="00000000">
        <w:rPr>
          <w:rFonts w:ascii="Aptos" w:cs="Aptos" w:eastAsia="Aptos" w:hAnsi="Aptos"/>
          <w:b w:val="1"/>
          <w:bCs w:val="1"/>
          <w:sz w:val="48"/>
          <w:szCs w:val="48"/>
          <w:rtl w:val="0"/>
        </w:rPr>
        <w:t xml:space="preserve">Finiquito de Contrato de Trabajo</w:t>
      </w:r>
      <w:r w:rsidDel="00000000" w:rsidR="00000000" w:rsidRPr="00000000">
        <w:rPr>
          <w:rtl w:val="0"/>
        </w:rPr>
      </w:r>
    </w:p>
    <w:p w:rsidR="00000000" w:rsidDel="00000000" w:rsidP="00000000" w:rsidRDefault="00000000" w:rsidRPr="00000000" w14:paraId="00000007">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8">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9">
      <w:pPr>
        <w:spacing w:after="120" w:before="120" w:line="336" w:lineRule="auto"/>
        <w:jc w:val="center"/>
        <w:rPr>
          <w:rFonts w:ascii="Inter Medium" w:cs="Inter Medium" w:eastAsia="Inter Medium" w:hAnsi="Inter Medium"/>
          <w:color w:val="434343"/>
          <w:sz w:val="46"/>
          <w:szCs w:val="46"/>
        </w:rPr>
      </w:pPr>
      <w:r w:rsidDel="00000000" w:rsidR="00000000" w:rsidRPr="00000000">
        <w:rPr>
          <w:rtl w:val="0"/>
        </w:rPr>
      </w:r>
    </w:p>
    <w:p w:rsidR="00000000" w:rsidDel="00000000" w:rsidP="00000000" w:rsidRDefault="00000000" w:rsidRPr="00000000" w14:paraId="0000000A">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B">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C">
      <w:pPr>
        <w:spacing w:after="120" w:before="120" w:line="336" w:lineRule="auto"/>
        <w:jc w:val="center"/>
        <w:rPr>
          <w:rFonts w:ascii="Inter" w:cs="Inter" w:eastAsia="Inter" w:hAnsi="Inter"/>
          <w:color w:val="434343"/>
          <w:sz w:val="48"/>
          <w:szCs w:val="48"/>
        </w:rPr>
      </w:pPr>
      <w:r w:rsidDel="00000000" w:rsidR="00000000" w:rsidRPr="00000000">
        <w:rPr>
          <w:rtl w:val="0"/>
        </w:rPr>
      </w:r>
    </w:p>
    <w:p w:rsidR="00000000" w:rsidDel="00000000" w:rsidP="00000000" w:rsidRDefault="00000000" w:rsidRPr="00000000" w14:paraId="0000000D">
      <w:pPr>
        <w:spacing w:after="120" w:before="120" w:line="336" w:lineRule="auto"/>
        <w:jc w:val="center"/>
        <w:rPr>
          <w:rFonts w:ascii="Inter" w:cs="Inter" w:eastAsia="Inter" w:hAnsi="Inter"/>
          <w:color w:val="434343"/>
          <w:sz w:val="48"/>
          <w:szCs w:val="48"/>
        </w:rPr>
      </w:pPr>
      <w:r w:rsidDel="00000000" w:rsidR="00000000" w:rsidRPr="00000000">
        <w:rPr>
          <w:rFonts w:ascii="Inter" w:cs="Inter" w:eastAsia="Inter" w:hAnsi="Inter"/>
          <w:color w:val="434343"/>
          <w:sz w:val="48"/>
          <w:szCs w:val="48"/>
          <w:rtl w:val="0"/>
        </w:rPr>
        <w:t xml:space="preserve">Somos Especialistas en Recursos Humanos,  Reclutamiento y Selección</w:t>
      </w:r>
      <w:r w:rsidDel="00000000" w:rsidR="00000000" w:rsidRPr="00000000">
        <w:rPr>
          <w:rFonts w:ascii="Inter" w:cs="Inter" w:eastAsia="Inter" w:hAnsi="Inter"/>
          <w:color w:val="434343"/>
          <w:sz w:val="48"/>
          <w:szCs w:val="48"/>
          <w:rtl w:val="0"/>
        </w:rPr>
        <w:t xml:space="preserve"> </w:t>
      </w:r>
    </w:p>
    <w:p w:rsidR="00000000" w:rsidDel="00000000" w:rsidP="00000000" w:rsidRDefault="00000000" w:rsidRPr="00000000" w14:paraId="0000000E">
      <w:pPr>
        <w:spacing w:after="120" w:before="120" w:line="336" w:lineRule="auto"/>
        <w:jc w:val="center"/>
        <w:rPr>
          <w:rFonts w:ascii="Inter" w:cs="Inter" w:eastAsia="Inter" w:hAnsi="Inter"/>
          <w:color w:val="434343"/>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F">
      <w:pPr>
        <w:keepNext w:val="1"/>
        <w:spacing w:after="100" w:before="100" w:lineRule="auto"/>
        <w:jc w:val="center"/>
        <w:rPr>
          <w:rFonts w:ascii="Arial" w:cs="Arial" w:eastAsia="Arial" w:hAnsi="Arial"/>
          <w:b w:val="0"/>
          <w:bCs w:val="0"/>
          <w:sz w:val="32"/>
          <w:szCs w:val="32"/>
        </w:rPr>
      </w:pPr>
      <w:r w:rsidDel="00000000" w:rsidR="00000000" w:rsidRPr="00000000">
        <w:rPr>
          <w:rFonts w:ascii="Arial" w:cs="Arial" w:eastAsia="Arial" w:hAnsi="Arial"/>
          <w:b w:val="1"/>
          <w:bCs w:val="1"/>
          <w:sz w:val="28"/>
          <w:szCs w:val="28"/>
          <w:rtl w:val="0"/>
        </w:rPr>
        <w:t xml:space="preserve">Modelo Finiquito Laboral</w:t>
      </w:r>
      <w:r w:rsidDel="00000000" w:rsidR="00000000" w:rsidRPr="00000000">
        <w:rPr>
          <w:rtl w:val="0"/>
        </w:rPr>
      </w:r>
    </w:p>
    <w:p w:rsidR="00000000" w:rsidDel="00000000" w:rsidP="00000000" w:rsidRDefault="00000000" w:rsidRPr="00000000" w14:paraId="00000010">
      <w:pPr>
        <w:widowControl w:val="0"/>
        <w:spacing w:before="11" w:lineRule="auto"/>
        <w:rPr>
          <w:rFonts w:ascii="Arial" w:cs="Arial" w:eastAsia="Arial" w:hAnsi="Arial"/>
          <w:sz w:val="41"/>
          <w:szCs w:val="41"/>
        </w:rPr>
      </w:pPr>
      <w:r w:rsidDel="00000000" w:rsidR="00000000" w:rsidRPr="00000000">
        <w:rPr>
          <w:rtl w:val="0"/>
        </w:rPr>
      </w:r>
    </w:p>
    <w:p w:rsidR="00000000" w:rsidDel="00000000" w:rsidP="00000000" w:rsidRDefault="00000000" w:rsidRPr="00000000" w14:paraId="00000011">
      <w:pPr>
        <w:widowControl w:val="0"/>
        <w:spacing w:before="11" w:lineRule="auto"/>
        <w:rPr>
          <w:rFonts w:ascii="Arial" w:cs="Arial" w:eastAsia="Arial" w:hAnsi="Arial"/>
          <w:sz w:val="41"/>
          <w:szCs w:val="41"/>
        </w:rPr>
      </w:pPr>
      <w:r w:rsidDel="00000000" w:rsidR="00000000" w:rsidRPr="00000000">
        <w:rPr>
          <w:rtl w:val="0"/>
        </w:rPr>
      </w:r>
    </w:p>
    <w:p w:rsidR="00000000" w:rsidDel="00000000" w:rsidP="00000000" w:rsidRDefault="00000000" w:rsidRPr="00000000" w14:paraId="00000012">
      <w:pPr>
        <w:widowControl w:val="0"/>
        <w:ind w:left="120" w:firstLine="0"/>
        <w:jc w:val="both"/>
        <w:rPr>
          <w:rFonts w:ascii="Arial" w:cs="Arial" w:eastAsia="Arial" w:hAnsi="Arial"/>
          <w:sz w:val="17"/>
          <w:szCs w:val="17"/>
        </w:rPr>
      </w:pPr>
      <w:r w:rsidDel="00000000" w:rsidR="00000000" w:rsidRPr="00000000">
        <w:rPr>
          <w:rFonts w:ascii="Arial" w:cs="Arial" w:eastAsia="Arial" w:hAnsi="Arial"/>
          <w:sz w:val="16"/>
          <w:szCs w:val="16"/>
          <w:rtl w:val="0"/>
        </w:rPr>
        <w:t xml:space="preserve">En Santiago a 9 de julio del 2025 entre </w:t>
      </w:r>
      <w:r w:rsidDel="00000000" w:rsidR="00000000" w:rsidRPr="00000000">
        <w:rPr>
          <w:rFonts w:ascii="Arial" w:cs="Arial" w:eastAsia="Arial" w:hAnsi="Arial"/>
          <w:b w:val="1"/>
          <w:bCs w:val="1"/>
          <w:sz w:val="16"/>
          <w:szCs w:val="16"/>
          <w:rtl w:val="0"/>
        </w:rPr>
        <w:t xml:space="preserve">  Estragroup “Socios Estratégicos”</w:t>
      </w:r>
      <w:r w:rsidDel="00000000" w:rsidR="00000000" w:rsidRPr="00000000">
        <w:rPr>
          <w:rFonts w:ascii="Arial" w:cs="Arial" w:eastAsia="Arial" w:hAnsi="Arial"/>
          <w:sz w:val="16"/>
          <w:szCs w:val="16"/>
          <w:rtl w:val="0"/>
        </w:rPr>
        <w:t xml:space="preserve">, RUT </w:t>
      </w:r>
      <w:r w:rsidDel="00000000" w:rsidR="00000000" w:rsidRPr="00000000">
        <w:rPr>
          <w:rFonts w:ascii="Arial" w:cs="Arial" w:eastAsia="Arial" w:hAnsi="Arial"/>
          <w:b w:val="1"/>
          <w:bCs w:val="1"/>
          <w:sz w:val="16"/>
          <w:szCs w:val="16"/>
          <w:highlight w:val="yellow"/>
          <w:rtl w:val="0"/>
        </w:rPr>
        <w:t xml:space="preserve">12.345.678-9</w:t>
      </w:r>
      <w:r w:rsidDel="00000000" w:rsidR="00000000" w:rsidRPr="00000000">
        <w:rPr>
          <w:rFonts w:ascii="Arial" w:cs="Arial" w:eastAsia="Arial" w:hAnsi="Arial"/>
          <w:sz w:val="16"/>
          <w:szCs w:val="16"/>
          <w:rtl w:val="0"/>
        </w:rPr>
        <w:t xml:space="preserve">, representada legalmente por don(ña) </w:t>
      </w:r>
      <w:r w:rsidDel="00000000" w:rsidR="00000000" w:rsidRPr="00000000">
        <w:rPr>
          <w:rFonts w:ascii="Arial" w:cs="Arial" w:eastAsia="Arial" w:hAnsi="Arial"/>
          <w:b w:val="1"/>
          <w:bCs w:val="1"/>
          <w:sz w:val="16"/>
          <w:szCs w:val="16"/>
          <w:highlight w:val="yellow"/>
          <w:rtl w:val="0"/>
        </w:rPr>
        <w:t xml:space="preserve">NOMBRE REPRESENTANTE LEGAL</w:t>
      </w:r>
      <w:r w:rsidDel="00000000" w:rsidR="00000000" w:rsidRPr="00000000">
        <w:rPr>
          <w:rFonts w:ascii="Arial" w:cs="Arial" w:eastAsia="Arial" w:hAnsi="Arial"/>
          <w:sz w:val="16"/>
          <w:szCs w:val="16"/>
          <w:rtl w:val="0"/>
        </w:rPr>
        <w:t xml:space="preserve">, RUT </w:t>
      </w:r>
      <w:r w:rsidDel="00000000" w:rsidR="00000000" w:rsidRPr="00000000">
        <w:rPr>
          <w:rFonts w:ascii="Arial" w:cs="Arial" w:eastAsia="Arial" w:hAnsi="Arial"/>
          <w:b w:val="1"/>
          <w:bCs w:val="1"/>
          <w:sz w:val="16"/>
          <w:szCs w:val="16"/>
          <w:highlight w:val="yellow"/>
          <w:rtl w:val="0"/>
        </w:rPr>
        <w:t xml:space="preserve">12.345.678-9</w:t>
      </w:r>
      <w:r w:rsidDel="00000000" w:rsidR="00000000" w:rsidRPr="00000000">
        <w:rPr>
          <w:rFonts w:ascii="Arial" w:cs="Arial" w:eastAsia="Arial" w:hAnsi="Arial"/>
          <w:sz w:val="16"/>
          <w:szCs w:val="16"/>
          <w:highlight w:val="yellow"/>
          <w:rtl w:val="0"/>
        </w:rPr>
        <w:t xml:space="preserve">,</w:t>
      </w:r>
      <w:r w:rsidDel="00000000" w:rsidR="00000000" w:rsidRPr="00000000">
        <w:rPr>
          <w:rFonts w:ascii="Arial" w:cs="Arial" w:eastAsia="Arial" w:hAnsi="Arial"/>
          <w:sz w:val="16"/>
          <w:szCs w:val="16"/>
          <w:rtl w:val="0"/>
        </w:rPr>
        <w:t xml:space="preserve"> ambos con domicilio en </w:t>
      </w:r>
      <w:r w:rsidDel="00000000" w:rsidR="00000000" w:rsidRPr="00000000">
        <w:rPr>
          <w:rFonts w:ascii="Arial" w:cs="Arial" w:eastAsia="Arial" w:hAnsi="Arial"/>
          <w:b w:val="1"/>
          <w:bCs w:val="1"/>
          <w:sz w:val="16"/>
          <w:szCs w:val="16"/>
          <w:highlight w:val="yellow"/>
          <w:rtl w:val="0"/>
        </w:rPr>
        <w:t xml:space="preserve">NOMBRE  CALLE  #1234, COMUNA</w:t>
      </w:r>
      <w:r w:rsidDel="00000000" w:rsidR="00000000" w:rsidRPr="00000000">
        <w:rPr>
          <w:rFonts w:ascii="Arial" w:cs="Arial" w:eastAsia="Arial" w:hAnsi="Arial"/>
          <w:sz w:val="16"/>
          <w:szCs w:val="16"/>
          <w:highlight w:val="yellow"/>
          <w:rtl w:val="0"/>
        </w:rPr>
        <w:t xml:space="preserve">, </w:t>
      </w:r>
      <w:r w:rsidDel="00000000" w:rsidR="00000000" w:rsidRPr="00000000">
        <w:rPr>
          <w:rFonts w:ascii="Arial" w:cs="Arial" w:eastAsia="Arial" w:hAnsi="Arial"/>
          <w:b w:val="1"/>
          <w:bCs w:val="1"/>
          <w:sz w:val="16"/>
          <w:szCs w:val="16"/>
          <w:highlight w:val="yellow"/>
          <w:rtl w:val="0"/>
        </w:rPr>
        <w:t xml:space="preserve">REGION METROPOLITANA O A LA</w:t>
      </w:r>
      <w:r w:rsidDel="00000000" w:rsidR="00000000" w:rsidRPr="00000000">
        <w:rPr>
          <w:rFonts w:ascii="Arial" w:cs="Arial" w:eastAsia="Arial" w:hAnsi="Arial"/>
          <w:b w:val="1"/>
          <w:bCs w:val="1"/>
          <w:sz w:val="16"/>
          <w:szCs w:val="16"/>
          <w:rtl w:val="0"/>
        </w:rPr>
        <w:t xml:space="preserve"> </w:t>
      </w:r>
      <w:r w:rsidDel="00000000" w:rsidR="00000000" w:rsidRPr="00000000">
        <w:rPr>
          <w:rFonts w:ascii="Arial" w:cs="Arial" w:eastAsia="Arial" w:hAnsi="Arial"/>
          <w:b w:val="1"/>
          <w:bCs w:val="1"/>
          <w:sz w:val="16"/>
          <w:szCs w:val="16"/>
          <w:highlight w:val="yellow"/>
          <w:rtl w:val="0"/>
        </w:rPr>
        <w:t xml:space="preserve">QUE PERTENEZCA</w:t>
      </w:r>
      <w:r w:rsidDel="00000000" w:rsidR="00000000" w:rsidRPr="00000000">
        <w:rPr>
          <w:rFonts w:ascii="Arial" w:cs="Arial" w:eastAsia="Arial" w:hAnsi="Arial"/>
          <w:b w:val="1"/>
          <w:bCs w:val="1"/>
          <w:sz w:val="16"/>
          <w:szCs w:val="16"/>
          <w:rtl w:val="0"/>
        </w:rPr>
        <w:t xml:space="preserve"> </w:t>
      </w:r>
      <w:r w:rsidDel="00000000" w:rsidR="00000000" w:rsidRPr="00000000">
        <w:rPr>
          <w:rFonts w:ascii="Arial" w:cs="Arial" w:eastAsia="Arial" w:hAnsi="Arial"/>
          <w:sz w:val="16"/>
          <w:szCs w:val="16"/>
          <w:rtl w:val="0"/>
        </w:rPr>
        <w:t xml:space="preserve">, correo electrónico </w:t>
      </w:r>
      <w:r w:rsidDel="00000000" w:rsidR="00000000" w:rsidRPr="00000000">
        <w:rPr>
          <w:rFonts w:ascii="Arial" w:cs="Arial" w:eastAsia="Arial" w:hAnsi="Arial"/>
          <w:sz w:val="22"/>
          <w:szCs w:val="22"/>
          <w:highlight w:val="yellow"/>
          <w:rtl w:val="0"/>
        </w:rPr>
        <w:t xml:space="preserve">CORREOELECTRONICOEMPRESA@DOMINIO.com</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16"/>
          <w:szCs w:val="16"/>
          <w:rtl w:val="0"/>
        </w:rPr>
        <w:t xml:space="preserve">en lo sucesivo "el ex Empleador(a)", y don(ña) </w:t>
      </w:r>
      <w:r w:rsidDel="00000000" w:rsidR="00000000" w:rsidRPr="00000000">
        <w:rPr>
          <w:rFonts w:ascii="Arial" w:cs="Arial" w:eastAsia="Arial" w:hAnsi="Arial"/>
          <w:b w:val="1"/>
          <w:bCs w:val="1"/>
          <w:sz w:val="16"/>
          <w:szCs w:val="16"/>
          <w:highlight w:val="yellow"/>
          <w:rtl w:val="0"/>
        </w:rPr>
        <w:t xml:space="preserve">NOMBRES Y APELLIDOS DEL TRABAJADOR</w:t>
      </w:r>
      <w:r w:rsidDel="00000000" w:rsidR="00000000" w:rsidRPr="00000000">
        <w:rPr>
          <w:rFonts w:ascii="Arial" w:cs="Arial" w:eastAsia="Arial" w:hAnsi="Arial"/>
          <w:sz w:val="16"/>
          <w:szCs w:val="16"/>
          <w:rtl w:val="0"/>
        </w:rPr>
        <w:t xml:space="preserve">, cédula de identidad N°</w:t>
      </w:r>
      <w:r w:rsidDel="00000000" w:rsidR="00000000" w:rsidRPr="00000000">
        <w:rPr>
          <w:rFonts w:ascii="Arial" w:cs="Arial" w:eastAsia="Arial" w:hAnsi="Arial"/>
          <w:b w:val="1"/>
          <w:bCs w:val="1"/>
          <w:sz w:val="16"/>
          <w:szCs w:val="16"/>
          <w:highlight w:val="yellow"/>
          <w:rtl w:val="0"/>
        </w:rPr>
        <w:t xml:space="preserve">98.765.432-1</w:t>
      </w:r>
      <w:r w:rsidDel="00000000" w:rsidR="00000000" w:rsidRPr="00000000">
        <w:rPr>
          <w:rFonts w:ascii="Arial" w:cs="Arial" w:eastAsia="Arial" w:hAnsi="Arial"/>
          <w:sz w:val="16"/>
          <w:szCs w:val="16"/>
          <w:rtl w:val="0"/>
        </w:rPr>
        <w:t xml:space="preserve">, domiciliado en </w:t>
      </w:r>
      <w:r w:rsidDel="00000000" w:rsidR="00000000" w:rsidRPr="00000000">
        <w:rPr>
          <w:rFonts w:ascii="Arial" w:cs="Arial" w:eastAsia="Arial" w:hAnsi="Arial"/>
          <w:sz w:val="16"/>
          <w:szCs w:val="16"/>
          <w:highlight w:val="yellow"/>
          <w:rtl w:val="0"/>
        </w:rPr>
        <w:t xml:space="preserve">DIRECCIÓN TRABAJADOR  #123</w:t>
      </w:r>
      <w:r w:rsidDel="00000000" w:rsidR="00000000" w:rsidRPr="00000000">
        <w:rPr>
          <w:rFonts w:ascii="Arial" w:cs="Arial" w:eastAsia="Arial" w:hAnsi="Arial"/>
          <w:sz w:val="16"/>
          <w:szCs w:val="16"/>
          <w:rtl w:val="0"/>
        </w:rPr>
        <w:t xml:space="preserve">, comuna Trabajador, </w:t>
      </w:r>
      <w:r w:rsidDel="00000000" w:rsidR="00000000" w:rsidRPr="00000000">
        <w:rPr>
          <w:rFonts w:ascii="Arial" w:cs="Arial" w:eastAsia="Arial" w:hAnsi="Arial"/>
          <w:b w:val="1"/>
          <w:bCs w:val="1"/>
          <w:sz w:val="16"/>
          <w:szCs w:val="16"/>
          <w:highlight w:val="yellow"/>
          <w:rtl w:val="0"/>
        </w:rPr>
        <w:t xml:space="preserve">REGION QUE PERTENEZCA EL TRABAJADOR</w:t>
      </w:r>
      <w:r w:rsidDel="00000000" w:rsidR="00000000" w:rsidRPr="00000000">
        <w:rPr>
          <w:rFonts w:ascii="Arial" w:cs="Arial" w:eastAsia="Arial" w:hAnsi="Arial"/>
          <w:sz w:val="16"/>
          <w:szCs w:val="16"/>
          <w:highlight w:val="yellow"/>
          <w:rtl w:val="0"/>
        </w:rPr>
        <w:t xml:space="preserve">,</w:t>
      </w:r>
      <w:r w:rsidDel="00000000" w:rsidR="00000000" w:rsidRPr="00000000">
        <w:rPr>
          <w:rFonts w:ascii="Arial" w:cs="Arial" w:eastAsia="Arial" w:hAnsi="Arial"/>
          <w:sz w:val="16"/>
          <w:szCs w:val="16"/>
          <w:rtl w:val="0"/>
        </w:rPr>
        <w:t xml:space="preserve"> correo electrónico </w:t>
      </w:r>
      <w:r w:rsidDel="00000000" w:rsidR="00000000" w:rsidRPr="00000000">
        <w:rPr>
          <w:rFonts w:ascii="Arial" w:cs="Arial" w:eastAsia="Arial" w:hAnsi="Arial"/>
          <w:sz w:val="22"/>
          <w:szCs w:val="22"/>
          <w:highlight w:val="yellow"/>
          <w:rtl w:val="0"/>
        </w:rPr>
        <w:t xml:space="preserve">CORREOTRABAJADOR@GMAIL.COM</w:t>
      </w:r>
      <w:r w:rsidDel="00000000" w:rsidR="00000000" w:rsidRPr="00000000">
        <w:rPr>
          <w:rFonts w:ascii="Arial" w:cs="Arial" w:eastAsia="Arial" w:hAnsi="Arial"/>
          <w:sz w:val="16"/>
          <w:szCs w:val="16"/>
          <w:highlight w:val="yellow"/>
          <w:rtl w:val="0"/>
        </w:rPr>
        <w:t xml:space="preserve">,</w:t>
      </w:r>
      <w:r w:rsidDel="00000000" w:rsidR="00000000" w:rsidRPr="00000000">
        <w:rPr>
          <w:rFonts w:ascii="Arial" w:cs="Arial" w:eastAsia="Arial" w:hAnsi="Arial"/>
          <w:sz w:val="16"/>
          <w:szCs w:val="16"/>
          <w:rtl w:val="0"/>
        </w:rPr>
        <w:t xml:space="preserve"> en adelante "el ex Trabajador(a)", se ha acordado el presente finiquito de contrato de trabajo que consta de las siguientes cláusulas:</w:t>
      </w:r>
      <w:r w:rsidDel="00000000" w:rsidR="00000000" w:rsidRPr="00000000">
        <w:rPr>
          <w:rtl w:val="0"/>
        </w:rPr>
      </w:r>
    </w:p>
    <w:p w:rsidR="00000000" w:rsidDel="00000000" w:rsidP="00000000" w:rsidRDefault="00000000" w:rsidRPr="00000000" w14:paraId="00000013">
      <w:pPr>
        <w:widowControl w:val="0"/>
        <w:spacing w:before="7"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4">
      <w:pPr>
        <w:widowControl w:val="0"/>
        <w:spacing w:line="312" w:lineRule="auto"/>
        <w:ind w:left="120" w:right="117" w:firstLine="0"/>
        <w:jc w:val="both"/>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PRIMERO: </w:t>
      </w:r>
      <w:r w:rsidDel="00000000" w:rsidR="00000000" w:rsidRPr="00000000">
        <w:rPr>
          <w:rFonts w:ascii="Arial" w:cs="Arial" w:eastAsia="Arial" w:hAnsi="Arial"/>
          <w:sz w:val="16"/>
          <w:szCs w:val="16"/>
          <w:rtl w:val="0"/>
        </w:rPr>
        <w:t xml:space="preserve">El ex Trabajador(a) prestó servicios de forma dependiente al ex Empleador(a) desde el </w:t>
      </w:r>
      <w:r w:rsidDel="00000000" w:rsidR="00000000" w:rsidRPr="00000000">
        <w:rPr>
          <w:rFonts w:ascii="Arial" w:cs="Arial" w:eastAsia="Arial" w:hAnsi="Arial"/>
          <w:b w:val="1"/>
          <w:bCs w:val="1"/>
          <w:sz w:val="16"/>
          <w:szCs w:val="16"/>
          <w:rtl w:val="0"/>
        </w:rPr>
        <w:t xml:space="preserve">DD/MM/AAAA </w:t>
      </w:r>
      <w:r w:rsidDel="00000000" w:rsidR="00000000" w:rsidRPr="00000000">
        <w:rPr>
          <w:rFonts w:ascii="Arial" w:cs="Arial" w:eastAsia="Arial" w:hAnsi="Arial"/>
          <w:sz w:val="16"/>
          <w:szCs w:val="16"/>
          <w:rtl w:val="0"/>
        </w:rPr>
        <w:t xml:space="preserve">hasta el </w:t>
      </w:r>
      <w:r w:rsidDel="00000000" w:rsidR="00000000" w:rsidRPr="00000000">
        <w:rPr>
          <w:rFonts w:ascii="Arial" w:cs="Arial" w:eastAsia="Arial" w:hAnsi="Arial"/>
          <w:b w:val="1"/>
          <w:bCs w:val="1"/>
          <w:sz w:val="16"/>
          <w:szCs w:val="16"/>
          <w:rtl w:val="0"/>
        </w:rPr>
        <w:t xml:space="preserve">DD/MM/AAAA</w:t>
      </w:r>
      <w:r w:rsidDel="00000000" w:rsidR="00000000" w:rsidRPr="00000000">
        <w:rPr>
          <w:rFonts w:ascii="Arial" w:cs="Arial" w:eastAsia="Arial" w:hAnsi="Arial"/>
          <w:sz w:val="16"/>
          <w:szCs w:val="16"/>
          <w:rtl w:val="0"/>
        </w:rPr>
        <w:t xml:space="preserve">, fecha esta última en que el contrato de trabajo terminó por aplicación de la causal del artículo </w:t>
      </w:r>
      <w:r w:rsidDel="00000000" w:rsidR="00000000" w:rsidRPr="00000000">
        <w:rPr>
          <w:rFonts w:ascii="Arial" w:cs="Arial" w:eastAsia="Arial" w:hAnsi="Arial"/>
          <w:b w:val="1"/>
          <w:bCs w:val="1"/>
          <w:sz w:val="16"/>
          <w:szCs w:val="16"/>
          <w:highlight w:val="yellow"/>
          <w:rtl w:val="0"/>
        </w:rPr>
        <w:t xml:space="preserve">Art. XXX: N°X “DETALLAR CLAUSULA DE TERMINO DE RELACIÓN LABORAL”</w:t>
      </w:r>
      <w:r w:rsidDel="00000000" w:rsidR="00000000" w:rsidRPr="00000000">
        <w:rPr>
          <w:rFonts w:ascii="Arial" w:cs="Arial" w:eastAsia="Arial" w:hAnsi="Arial"/>
          <w:b w:val="1"/>
          <w:bCs w:val="1"/>
          <w:sz w:val="16"/>
          <w:szCs w:val="16"/>
          <w:rtl w:val="0"/>
        </w:rPr>
        <w:t xml:space="preserve"> </w:t>
      </w:r>
      <w:r w:rsidDel="00000000" w:rsidR="00000000" w:rsidRPr="00000000">
        <w:rPr>
          <w:rFonts w:ascii="Arial" w:cs="Arial" w:eastAsia="Arial" w:hAnsi="Arial"/>
          <w:sz w:val="16"/>
          <w:szCs w:val="16"/>
          <w:rtl w:val="0"/>
        </w:rPr>
        <w:t xml:space="preserve">del Código del Trabajo.</w:t>
      </w:r>
    </w:p>
    <w:p w:rsidR="00000000" w:rsidDel="00000000" w:rsidP="00000000" w:rsidRDefault="00000000" w:rsidRPr="00000000" w14:paraId="00000015">
      <w:pPr>
        <w:widowControl w:val="0"/>
        <w:spacing w:before="6"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16">
      <w:pPr>
        <w:widowControl w:val="0"/>
        <w:spacing w:line="312" w:lineRule="auto"/>
        <w:ind w:left="120" w:right="118" w:firstLine="0"/>
        <w:jc w:val="both"/>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SEGUNDO: </w:t>
      </w:r>
      <w:r w:rsidDel="00000000" w:rsidR="00000000" w:rsidRPr="00000000">
        <w:rPr>
          <w:rFonts w:ascii="Arial" w:cs="Arial" w:eastAsia="Arial" w:hAnsi="Arial"/>
          <w:sz w:val="16"/>
          <w:szCs w:val="16"/>
          <w:rtl w:val="0"/>
        </w:rPr>
        <w:t xml:space="preserve">Producto de la terminación del referido contrato de trabajo, el ex Empleador(a) se obligó a pagar al ex Trabajador(a) la suma final de </w:t>
      </w:r>
    </w:p>
    <w:p w:rsidR="00000000" w:rsidDel="00000000" w:rsidP="00000000" w:rsidRDefault="00000000" w:rsidRPr="00000000" w14:paraId="00000017">
      <w:pPr>
        <w:widowControl w:val="0"/>
        <w:spacing w:line="312" w:lineRule="auto"/>
        <w:ind w:left="120" w:right="118" w:firstLine="0"/>
        <w:jc w:val="both"/>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 XXX.XXX (ESCRIBIR MONTO EN NUMERO)</w:t>
      </w:r>
      <w:r w:rsidDel="00000000" w:rsidR="00000000" w:rsidRPr="00000000">
        <w:rPr>
          <w:rFonts w:ascii="Arial" w:cs="Arial" w:eastAsia="Arial" w:hAnsi="Arial"/>
          <w:sz w:val="16"/>
          <w:szCs w:val="16"/>
          <w:rtl w:val="0"/>
        </w:rPr>
        <w:t xml:space="preserve">, según la liquidación que se señala a continuación:</w:t>
      </w:r>
    </w:p>
    <w:p w:rsidR="00000000" w:rsidDel="00000000" w:rsidP="00000000" w:rsidRDefault="00000000" w:rsidRPr="00000000" w14:paraId="00000018">
      <w:pPr>
        <w:pStyle w:val="Heading1"/>
        <w:keepNext w:val="0"/>
        <w:keepLines w:val="0"/>
        <w:widowControl w:val="0"/>
        <w:spacing w:after="0" w:before="161" w:lineRule="auto"/>
        <w:ind w:left="120" w:firstLine="0"/>
        <w:jc w:val="both"/>
        <w:rPr>
          <w:rFonts w:ascii="Arial" w:cs="Arial" w:eastAsia="Arial" w:hAnsi="Arial"/>
          <w:sz w:val="16"/>
          <w:szCs w:val="16"/>
          <w:u w:val="single"/>
        </w:rPr>
      </w:pPr>
      <w:r w:rsidDel="00000000" w:rsidR="00000000" w:rsidRPr="00000000">
        <w:rPr>
          <w:rFonts w:ascii="Arial" w:cs="Arial" w:eastAsia="Arial" w:hAnsi="Arial"/>
          <w:sz w:val="16"/>
          <w:szCs w:val="16"/>
          <w:u w:val="single"/>
          <w:rtl w:val="0"/>
        </w:rPr>
        <w:t xml:space="preserve">PAGOS:</w:t>
      </w:r>
    </w:p>
    <w:p w:rsidR="00000000" w:rsidDel="00000000" w:rsidP="00000000" w:rsidRDefault="00000000" w:rsidRPr="00000000" w14:paraId="00000019">
      <w:pPr>
        <w:pStyle w:val="Heading1"/>
        <w:keepNext w:val="0"/>
        <w:keepLines w:val="0"/>
        <w:widowControl w:val="0"/>
        <w:spacing w:after="0" w:before="0" w:lineRule="auto"/>
        <w:ind w:left="120" w:firstLine="0"/>
        <w:jc w:val="both"/>
        <w:rPr>
          <w:rFonts w:ascii="Arial" w:cs="Arial" w:eastAsia="Arial" w:hAnsi="Arial"/>
          <w:sz w:val="16"/>
          <w:szCs w:val="16"/>
          <w:u w:val="single"/>
        </w:rPr>
      </w:pPr>
      <w:r w:rsidDel="00000000" w:rsidR="00000000" w:rsidRPr="00000000">
        <w:rPr>
          <w:rtl w:val="0"/>
        </w:rPr>
      </w:r>
    </w:p>
    <w:p w:rsidR="00000000" w:rsidDel="00000000" w:rsidP="00000000" w:rsidRDefault="00000000" w:rsidRPr="00000000" w14:paraId="0000001A">
      <w:pPr>
        <w:widowControl w:val="0"/>
        <w:numPr>
          <w:ilvl w:val="0"/>
          <w:numId w:val="1"/>
        </w:numPr>
        <w:tabs>
          <w:tab w:val="left" w:leader="none" w:pos="418"/>
        </w:tabs>
        <w:spacing w:before="34"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Indemnización por vacaciones (feriado anual y proporcional 0 Días)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1B">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Indemnización sustitutiva del aviso previo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1C">
      <w:pPr>
        <w:widowControl w:val="0"/>
        <w:numPr>
          <w:ilvl w:val="0"/>
          <w:numId w:val="1"/>
        </w:numPr>
        <w:tabs>
          <w:tab w:val="left" w:leader="none" w:pos="418"/>
        </w:tabs>
        <w:spacing w:before="11"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Indemnización por años de servicio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1D">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Indemnización pactada contractualmente o voluntaria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1E">
      <w:pPr>
        <w:widowControl w:val="0"/>
        <w:numPr>
          <w:ilvl w:val="0"/>
          <w:numId w:val="1"/>
        </w:numPr>
        <w:tabs>
          <w:tab w:val="left" w:leader="none" w:pos="418"/>
        </w:tabs>
        <w:spacing w:before="11"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Remuneración del último mes trabajado pendiente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1F">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Gratificaciones pendientes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0">
      <w:pPr>
        <w:widowControl w:val="0"/>
        <w:tabs>
          <w:tab w:val="left" w:leader="none" w:pos="418"/>
        </w:tabs>
        <w:spacing w:before="12" w:lineRule="auto"/>
        <w:ind w:left="417" w:firstLine="0"/>
        <w:jc w:val="both"/>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21">
      <w:pPr>
        <w:widowControl w:val="0"/>
        <w:tabs>
          <w:tab w:val="left" w:leader="none" w:pos="418"/>
        </w:tabs>
        <w:spacing w:before="12" w:line="309" w:lineRule="auto"/>
        <w:ind w:left="720" w:right="5933" w:firstLine="0"/>
        <w:jc w:val="both"/>
        <w:rPr>
          <w:rFonts w:ascii="Arial" w:cs="Arial" w:eastAsia="Arial" w:hAnsi="Arial"/>
          <w:b w:val="1"/>
          <w:bCs w:val="1"/>
          <w:sz w:val="16"/>
          <w:szCs w:val="16"/>
        </w:rPr>
      </w:pPr>
      <w:r w:rsidDel="00000000" w:rsidR="00000000" w:rsidRPr="00000000">
        <w:rPr>
          <w:rFonts w:ascii="Arial" w:cs="Arial" w:eastAsia="Arial" w:hAnsi="Arial"/>
          <w:b w:val="1"/>
          <w:bCs w:val="1"/>
          <w:sz w:val="16"/>
          <w:szCs w:val="16"/>
          <w:u w:val="single"/>
          <w:rtl w:val="0"/>
        </w:rPr>
        <w:t xml:space="preserve">TOTAL, PAGOS BRUTOS:</w:t>
      </w:r>
      <w:r w:rsidDel="00000000" w:rsidR="00000000" w:rsidRPr="00000000">
        <w:rPr>
          <w:rFonts w:ascii="Arial" w:cs="Arial" w:eastAsia="Arial" w:hAnsi="Arial"/>
          <w:b w:val="1"/>
          <w:bCs w:val="1"/>
          <w:sz w:val="16"/>
          <w:szCs w:val="16"/>
          <w:rtl w:val="0"/>
        </w:rPr>
        <w:t xml:space="preserve"> $ 0</w:t>
      </w:r>
    </w:p>
    <w:p w:rsidR="00000000" w:rsidDel="00000000" w:rsidP="00000000" w:rsidRDefault="00000000" w:rsidRPr="00000000" w14:paraId="00000022">
      <w:pPr>
        <w:widowControl w:val="0"/>
        <w:spacing w:before="10" w:lineRule="auto"/>
        <w:jc w:val="both"/>
        <w:rPr>
          <w:rFonts w:ascii="Arial" w:cs="Arial" w:eastAsia="Arial" w:hAnsi="Arial"/>
          <w:b w:val="1"/>
          <w:bCs w:val="1"/>
          <w:sz w:val="15"/>
          <w:szCs w:val="15"/>
        </w:rPr>
      </w:pPr>
      <w:r w:rsidDel="00000000" w:rsidR="00000000" w:rsidRPr="00000000">
        <w:rPr>
          <w:rtl w:val="0"/>
        </w:rPr>
      </w:r>
    </w:p>
    <w:p w:rsidR="00000000" w:rsidDel="00000000" w:rsidP="00000000" w:rsidRDefault="00000000" w:rsidRPr="00000000" w14:paraId="00000023">
      <w:pPr>
        <w:pStyle w:val="Heading1"/>
        <w:keepNext w:val="0"/>
        <w:keepLines w:val="0"/>
        <w:widowControl w:val="0"/>
        <w:spacing w:after="0" w:before="0" w:lineRule="auto"/>
        <w:ind w:left="120" w:firstLine="0"/>
        <w:jc w:val="both"/>
        <w:rPr>
          <w:rFonts w:ascii="Arial" w:cs="Arial" w:eastAsia="Arial" w:hAnsi="Arial"/>
          <w:sz w:val="16"/>
          <w:szCs w:val="16"/>
          <w:u w:val="single"/>
        </w:rPr>
      </w:pPr>
      <w:r w:rsidDel="00000000" w:rsidR="00000000" w:rsidRPr="00000000">
        <w:rPr>
          <w:rFonts w:ascii="Arial" w:cs="Arial" w:eastAsia="Arial" w:hAnsi="Arial"/>
          <w:sz w:val="16"/>
          <w:szCs w:val="16"/>
          <w:u w:val="single"/>
          <w:rtl w:val="0"/>
        </w:rPr>
        <w:t xml:space="preserve">DESCUENTOS:</w:t>
      </w:r>
    </w:p>
    <w:p w:rsidR="00000000" w:rsidDel="00000000" w:rsidP="00000000" w:rsidRDefault="00000000" w:rsidRPr="00000000" w14:paraId="00000024">
      <w:pPr>
        <w:pStyle w:val="Heading1"/>
        <w:keepNext w:val="0"/>
        <w:keepLines w:val="0"/>
        <w:widowControl w:val="0"/>
        <w:spacing w:after="0" w:before="0" w:lineRule="auto"/>
        <w:ind w:left="12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5">
      <w:pPr>
        <w:widowControl w:val="0"/>
        <w:numPr>
          <w:ilvl w:val="0"/>
          <w:numId w:val="1"/>
        </w:numPr>
        <w:tabs>
          <w:tab w:val="left" w:leader="none" w:pos="418"/>
        </w:tabs>
        <w:spacing w:before="34"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Cotizaciones de seguridad Social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6">
      <w:pPr>
        <w:widowControl w:val="0"/>
        <w:numPr>
          <w:ilvl w:val="0"/>
          <w:numId w:val="1"/>
        </w:numPr>
        <w:tabs>
          <w:tab w:val="left" w:leader="none" w:pos="418"/>
        </w:tabs>
        <w:spacing w:before="11"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Impuestos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7">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Pensiones alimenticias Ley 14.908 y otras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8">
      <w:pPr>
        <w:widowControl w:val="0"/>
        <w:numPr>
          <w:ilvl w:val="0"/>
          <w:numId w:val="1"/>
        </w:numPr>
        <w:tabs>
          <w:tab w:val="left" w:leader="none" w:pos="418"/>
        </w:tabs>
        <w:spacing w:before="11"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Aportes del empleador al Fondo de Cesantía (AFC)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9">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Vacaciones anticipadas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A">
      <w:pPr>
        <w:widowControl w:val="0"/>
        <w:numPr>
          <w:ilvl w:val="0"/>
          <w:numId w:val="1"/>
        </w:numPr>
        <w:tabs>
          <w:tab w:val="left" w:leader="none" w:pos="418"/>
        </w:tabs>
        <w:spacing w:before="11"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Remuneraciones anticipadas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B">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Indemnizaciones anticipadas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C">
      <w:pPr>
        <w:widowControl w:val="0"/>
        <w:numPr>
          <w:ilvl w:val="0"/>
          <w:numId w:val="1"/>
        </w:numPr>
        <w:tabs>
          <w:tab w:val="left" w:leader="none" w:pos="418"/>
        </w:tabs>
        <w:spacing w:before="11"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Descuento caja de compensación (máximo una cuota)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D">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Préstamos otorgados por empleador adeudados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E">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Anticipo de sueldo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2F">
      <w:pPr>
        <w:widowControl w:val="0"/>
        <w:numPr>
          <w:ilvl w:val="0"/>
          <w:numId w:val="1"/>
        </w:numPr>
        <w:tabs>
          <w:tab w:val="left" w:leader="none" w:pos="418"/>
        </w:tabs>
        <w:spacing w:before="12" w:lineRule="auto"/>
        <w:ind w:left="417" w:hanging="98"/>
        <w:jc w:val="both"/>
        <w:rPr>
          <w:rFonts w:ascii="Arial" w:cs="Arial" w:eastAsia="Arial" w:hAnsi="Arial"/>
          <w:b w:val="1"/>
          <w:bCs w:val="1"/>
          <w:sz w:val="16"/>
          <w:szCs w:val="16"/>
        </w:rPr>
      </w:pPr>
      <w:r w:rsidDel="00000000" w:rsidR="00000000" w:rsidRPr="00000000">
        <w:rPr>
          <w:rFonts w:ascii="Arial" w:cs="Arial" w:eastAsia="Arial" w:hAnsi="Arial"/>
          <w:sz w:val="16"/>
          <w:szCs w:val="16"/>
          <w:rtl w:val="0"/>
        </w:rPr>
        <w:t xml:space="preserve">Otros descuentos autorizados </w:t>
      </w:r>
      <w:r w:rsidDel="00000000" w:rsidR="00000000" w:rsidRPr="00000000">
        <w:rPr>
          <w:rFonts w:ascii="Arial" w:cs="Arial" w:eastAsia="Arial" w:hAnsi="Arial"/>
          <w:b w:val="1"/>
          <w:bCs w:val="1"/>
          <w:sz w:val="16"/>
          <w:szCs w:val="16"/>
          <w:rtl w:val="0"/>
        </w:rPr>
        <w:t xml:space="preserve">$ 0</w:t>
      </w:r>
    </w:p>
    <w:p w:rsidR="00000000" w:rsidDel="00000000" w:rsidP="00000000" w:rsidRDefault="00000000" w:rsidRPr="00000000" w14:paraId="00000030">
      <w:pPr>
        <w:widowControl w:val="0"/>
        <w:tabs>
          <w:tab w:val="left" w:leader="none" w:pos="418"/>
        </w:tabs>
        <w:spacing w:before="12" w:lineRule="auto"/>
        <w:jc w:val="both"/>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31">
      <w:pPr>
        <w:widowControl w:val="0"/>
        <w:tabs>
          <w:tab w:val="left" w:leader="none" w:pos="418"/>
        </w:tabs>
        <w:spacing w:before="12" w:lineRule="auto"/>
        <w:ind w:left="720" w:firstLine="0"/>
        <w:jc w:val="both"/>
        <w:rPr>
          <w:rFonts w:ascii="Arial" w:cs="Arial" w:eastAsia="Arial" w:hAnsi="Arial"/>
          <w:b w:val="1"/>
          <w:bCs w:val="1"/>
          <w:sz w:val="16"/>
          <w:szCs w:val="16"/>
          <w:u w:val="single"/>
        </w:rPr>
      </w:pPr>
      <w:r w:rsidDel="00000000" w:rsidR="00000000" w:rsidRPr="00000000">
        <w:rPr>
          <w:rFonts w:ascii="Arial" w:cs="Arial" w:eastAsia="Arial" w:hAnsi="Arial"/>
          <w:b w:val="1"/>
          <w:bCs w:val="1"/>
          <w:sz w:val="16"/>
          <w:szCs w:val="16"/>
          <w:u w:val="single"/>
          <w:rtl w:val="0"/>
        </w:rPr>
        <w:t xml:space="preserve">TOTAL, DESCUENTOS: $ 0 </w:t>
      </w:r>
    </w:p>
    <w:p w:rsidR="00000000" w:rsidDel="00000000" w:rsidP="00000000" w:rsidRDefault="00000000" w:rsidRPr="00000000" w14:paraId="00000032">
      <w:pPr>
        <w:widowControl w:val="0"/>
        <w:tabs>
          <w:tab w:val="left" w:leader="none" w:pos="418"/>
        </w:tabs>
        <w:spacing w:before="12" w:lineRule="auto"/>
        <w:ind w:left="720" w:firstLine="0"/>
        <w:jc w:val="both"/>
        <w:rPr>
          <w:rFonts w:ascii="Arial" w:cs="Arial" w:eastAsia="Arial" w:hAnsi="Arial"/>
          <w:b w:val="1"/>
          <w:bCs w:val="1"/>
          <w:sz w:val="16"/>
          <w:szCs w:val="16"/>
          <w:u w:val="single"/>
        </w:rPr>
      </w:pPr>
      <w:r w:rsidDel="00000000" w:rsidR="00000000" w:rsidRPr="00000000">
        <w:rPr>
          <w:rtl w:val="0"/>
        </w:rPr>
      </w:r>
    </w:p>
    <w:p w:rsidR="00000000" w:rsidDel="00000000" w:rsidP="00000000" w:rsidRDefault="00000000" w:rsidRPr="00000000" w14:paraId="00000033">
      <w:pPr>
        <w:widowControl w:val="0"/>
        <w:tabs>
          <w:tab w:val="left" w:leader="none" w:pos="418"/>
        </w:tabs>
        <w:spacing w:before="12" w:lineRule="auto"/>
        <w:ind w:left="720" w:firstLine="0"/>
        <w:jc w:val="both"/>
        <w:rPr>
          <w:rFonts w:ascii="Arial" w:cs="Arial" w:eastAsia="Arial" w:hAnsi="Arial"/>
          <w:b w:val="1"/>
          <w:bCs w:val="1"/>
          <w:sz w:val="16"/>
          <w:szCs w:val="16"/>
          <w:u w:val="single"/>
        </w:rPr>
      </w:pPr>
      <w:r w:rsidDel="00000000" w:rsidR="00000000" w:rsidRPr="00000000">
        <w:rPr>
          <w:rFonts w:ascii="Arial" w:cs="Arial" w:eastAsia="Arial" w:hAnsi="Arial"/>
          <w:b w:val="1"/>
          <w:bCs w:val="1"/>
          <w:sz w:val="16"/>
          <w:szCs w:val="16"/>
          <w:u w:val="single"/>
          <w:rtl w:val="0"/>
        </w:rPr>
        <w:t xml:space="preserve">SUBTOTAL LIQUIDO: $ 0</w:t>
      </w:r>
    </w:p>
    <w:p w:rsidR="00000000" w:rsidDel="00000000" w:rsidP="00000000" w:rsidRDefault="00000000" w:rsidRPr="00000000" w14:paraId="00000034">
      <w:pPr>
        <w:widowControl w:val="0"/>
        <w:tabs>
          <w:tab w:val="left" w:leader="none" w:pos="418"/>
        </w:tabs>
        <w:spacing w:before="12" w:lineRule="auto"/>
        <w:ind w:left="720" w:firstLine="0"/>
        <w:jc w:val="both"/>
        <w:rPr>
          <w:rFonts w:ascii="Arial" w:cs="Arial" w:eastAsia="Arial" w:hAnsi="Arial"/>
          <w:b w:val="1"/>
          <w:bCs w:val="1"/>
          <w:sz w:val="16"/>
          <w:szCs w:val="16"/>
          <w:u w:val="single"/>
        </w:rPr>
      </w:pPr>
      <w:r w:rsidDel="00000000" w:rsidR="00000000" w:rsidRPr="00000000">
        <w:rPr>
          <w:rFonts w:ascii="Arial" w:cs="Arial" w:eastAsia="Arial" w:hAnsi="Arial"/>
          <w:b w:val="1"/>
          <w:bCs w:val="1"/>
          <w:sz w:val="16"/>
          <w:szCs w:val="16"/>
          <w:u w:val="single"/>
          <w:rtl w:val="0"/>
        </w:rPr>
        <w:t xml:space="preserve">REAJUSTES E INTERESES: $ 0</w:t>
      </w:r>
    </w:p>
    <w:p w:rsidR="00000000" w:rsidDel="00000000" w:rsidP="00000000" w:rsidRDefault="00000000" w:rsidRPr="00000000" w14:paraId="00000035">
      <w:pPr>
        <w:widowControl w:val="0"/>
        <w:tabs>
          <w:tab w:val="left" w:leader="none" w:pos="418"/>
        </w:tabs>
        <w:spacing w:before="12" w:lineRule="auto"/>
        <w:ind w:left="720" w:firstLine="0"/>
        <w:jc w:val="both"/>
        <w:rPr>
          <w:rFonts w:ascii="Arial" w:cs="Arial" w:eastAsia="Arial" w:hAnsi="Arial"/>
          <w:b w:val="1"/>
          <w:bCs w:val="1"/>
          <w:sz w:val="16"/>
          <w:szCs w:val="16"/>
          <w:u w:val="single"/>
        </w:rPr>
      </w:pPr>
      <w:r w:rsidDel="00000000" w:rsidR="00000000" w:rsidRPr="00000000">
        <w:rPr>
          <w:rtl w:val="0"/>
        </w:rPr>
      </w:r>
    </w:p>
    <w:p w:rsidR="00000000" w:rsidDel="00000000" w:rsidP="00000000" w:rsidRDefault="00000000" w:rsidRPr="00000000" w14:paraId="00000036">
      <w:pPr>
        <w:widowControl w:val="0"/>
        <w:tabs>
          <w:tab w:val="left" w:leader="none" w:pos="418"/>
        </w:tabs>
        <w:spacing w:before="12" w:lineRule="auto"/>
        <w:ind w:left="720" w:firstLine="0"/>
        <w:jc w:val="both"/>
        <w:rPr>
          <w:rFonts w:ascii="Arial" w:cs="Arial" w:eastAsia="Arial" w:hAnsi="Arial"/>
          <w:b w:val="1"/>
          <w:bCs w:val="1"/>
          <w:sz w:val="16"/>
          <w:szCs w:val="16"/>
          <w:u w:val="single"/>
        </w:rPr>
      </w:pPr>
      <w:r w:rsidDel="00000000" w:rsidR="00000000" w:rsidRPr="00000000">
        <w:rPr>
          <w:rFonts w:ascii="Arial" w:cs="Arial" w:eastAsia="Arial" w:hAnsi="Arial"/>
          <w:b w:val="1"/>
          <w:bCs w:val="1"/>
          <w:sz w:val="16"/>
          <w:szCs w:val="16"/>
          <w:u w:val="single"/>
          <w:rtl w:val="0"/>
        </w:rPr>
        <w:t xml:space="preserve">SUMA LÍQUIDA PARA PAGAR: $  0</w:t>
      </w:r>
    </w:p>
    <w:p w:rsidR="00000000" w:rsidDel="00000000" w:rsidP="00000000" w:rsidRDefault="00000000" w:rsidRPr="00000000" w14:paraId="00000037">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widowControl w:val="0"/>
        <w:spacing w:before="95" w:line="312" w:lineRule="auto"/>
        <w:ind w:left="120" w:right="113" w:firstLine="0"/>
        <w:jc w:val="both"/>
        <w:rPr>
          <w:rFonts w:ascii="Arial" w:cs="Arial" w:eastAsia="Arial" w:hAnsi="Arial"/>
          <w:b w:val="1"/>
          <w:bCs w:val="1"/>
          <w:sz w:val="16"/>
          <w:szCs w:val="16"/>
        </w:rPr>
      </w:pPr>
      <w:r w:rsidDel="00000000" w:rsidR="00000000" w:rsidRPr="00000000">
        <w:rPr>
          <w:rFonts w:ascii="Arial" w:cs="Arial" w:eastAsia="Arial" w:hAnsi="Arial"/>
          <w:b w:val="1"/>
          <w:bCs w:val="1"/>
          <w:sz w:val="16"/>
          <w:szCs w:val="16"/>
          <w:rtl w:val="0"/>
        </w:rPr>
        <w:t xml:space="preserve">TERCERO: </w:t>
      </w:r>
      <w:r w:rsidDel="00000000" w:rsidR="00000000" w:rsidRPr="00000000">
        <w:rPr>
          <w:rFonts w:ascii="Arial" w:cs="Arial" w:eastAsia="Arial" w:hAnsi="Arial"/>
          <w:sz w:val="16"/>
          <w:szCs w:val="16"/>
          <w:rtl w:val="0"/>
        </w:rPr>
        <w:t xml:space="preserve">El ex Trabajador(a) deja expresa constancia que examinó en forma personal, completa y detalladamente todas y cada una de los conceptos y valores señalados anteriormente, respecto de los cuales manifiesta su más absoluta conformidad, sin existir reparo, observación, adición o reserva alguna que formular.</w:t>
      </w:r>
      <w:r w:rsidDel="00000000" w:rsidR="00000000" w:rsidRPr="00000000">
        <w:rPr>
          <w:rtl w:val="0"/>
        </w:rPr>
      </w:r>
    </w:p>
    <w:p w:rsidR="00000000" w:rsidDel="00000000" w:rsidP="00000000" w:rsidRDefault="00000000" w:rsidRPr="00000000" w14:paraId="00000039">
      <w:pPr>
        <w:widowControl w:val="0"/>
        <w:spacing w:line="312" w:lineRule="auto"/>
        <w:ind w:left="120" w:right="113" w:firstLine="0"/>
        <w:jc w:val="both"/>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03A">
      <w:pPr>
        <w:widowControl w:val="0"/>
        <w:spacing w:before="11" w:line="312" w:lineRule="auto"/>
        <w:ind w:left="120" w:right="113" w:firstLine="0"/>
        <w:jc w:val="both"/>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CUARTO: </w:t>
      </w:r>
      <w:r w:rsidDel="00000000" w:rsidR="00000000" w:rsidRPr="00000000">
        <w:rPr>
          <w:rFonts w:ascii="Arial" w:cs="Arial" w:eastAsia="Arial" w:hAnsi="Arial"/>
          <w:sz w:val="16"/>
          <w:szCs w:val="16"/>
          <w:rtl w:val="0"/>
        </w:rPr>
        <w:t xml:space="preserve">En virtud de la declaración formulada por el ex Trabajador(a) en la cláusula precedente, el ex Empleador(a) paga en este acto al ex Trabajador(a) la suma señalada anteriormente, mediante cheque, cuyo titular es el ex Trabajador(a), el cual declara recibir en este acto a su entera satisfacción.</w:t>
      </w:r>
    </w:p>
    <w:p w:rsidR="00000000" w:rsidDel="00000000" w:rsidP="00000000" w:rsidRDefault="00000000" w:rsidRPr="00000000" w14:paraId="0000003B">
      <w:pPr>
        <w:widowControl w:val="0"/>
        <w:spacing w:before="6"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3C">
      <w:pPr>
        <w:widowControl w:val="0"/>
        <w:spacing w:before="11" w:line="312" w:lineRule="auto"/>
        <w:ind w:left="120" w:right="113" w:firstLine="0"/>
        <w:jc w:val="both"/>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QUINTO: </w:t>
      </w:r>
      <w:r w:rsidDel="00000000" w:rsidR="00000000" w:rsidRPr="00000000">
        <w:rPr>
          <w:rFonts w:ascii="Arial" w:cs="Arial" w:eastAsia="Arial" w:hAnsi="Arial"/>
          <w:sz w:val="16"/>
          <w:szCs w:val="16"/>
          <w:rtl w:val="0"/>
        </w:rPr>
        <w:t xml:space="preserve">En virtud de la declaración formulada por el ex Trabajador(a) en la cláusula precedente, el ex Empleador(a) paga en este acto al ex Trabajador(a) la suma señalada anteriormente, mediante cheque o transferencia electrónica, cuyo titular es el ex Trabajador(a), el cual declara recibir en este acto a su entera satisfacción.</w:t>
      </w:r>
    </w:p>
    <w:p w:rsidR="00000000" w:rsidDel="00000000" w:rsidP="00000000" w:rsidRDefault="00000000" w:rsidRPr="00000000" w14:paraId="0000003D">
      <w:pPr>
        <w:widowControl w:val="0"/>
        <w:spacing w:line="312" w:lineRule="auto"/>
        <w:ind w:left="120" w:right="113"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3E">
      <w:pPr>
        <w:widowControl w:val="0"/>
        <w:spacing w:before="7" w:lineRule="auto"/>
        <w:jc w:val="both"/>
        <w:rPr>
          <w:rFonts w:ascii="Arial" w:cs="Arial" w:eastAsia="Arial" w:hAnsi="Arial"/>
          <w:sz w:val="17"/>
          <w:szCs w:val="17"/>
        </w:rPr>
      </w:pPr>
      <w:r w:rsidDel="00000000" w:rsidR="00000000" w:rsidRPr="00000000">
        <w:rPr>
          <w:rtl w:val="0"/>
        </w:rPr>
      </w:r>
    </w:p>
    <w:p w:rsidR="00000000" w:rsidDel="00000000" w:rsidP="00000000" w:rsidRDefault="00000000" w:rsidRPr="00000000" w14:paraId="0000003F">
      <w:pPr>
        <w:widowControl w:val="0"/>
        <w:spacing w:line="312" w:lineRule="auto"/>
        <w:ind w:left="120" w:right="114" w:firstLine="0"/>
        <w:jc w:val="both"/>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SEXTO: </w:t>
      </w:r>
      <w:r w:rsidDel="00000000" w:rsidR="00000000" w:rsidRPr="00000000">
        <w:rPr>
          <w:rFonts w:ascii="Arial" w:cs="Arial" w:eastAsia="Arial" w:hAnsi="Arial"/>
          <w:sz w:val="16"/>
          <w:szCs w:val="16"/>
          <w:rtl w:val="0"/>
        </w:rPr>
        <w:t xml:space="preserve">Conforme a lo dispuesto en el inciso tercero del artículo 177 del Código del Trabajo, se deja constancia que si el ex Empleador(a) no ha efectuado el pago íntegro de las cotizaciones previsionales del extrabajador(a) este finiquito no producirá el efecto de poner término al contrato de trabajo.</w:t>
      </w:r>
    </w:p>
    <w:p w:rsidR="00000000" w:rsidDel="00000000" w:rsidP="00000000" w:rsidRDefault="00000000" w:rsidRPr="00000000" w14:paraId="00000040">
      <w:pPr>
        <w:widowControl w:val="0"/>
        <w:spacing w:line="312" w:lineRule="auto"/>
        <w:ind w:left="120" w:right="114"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1">
      <w:pPr>
        <w:widowControl w:val="0"/>
        <w:spacing w:line="312" w:lineRule="auto"/>
        <w:ind w:left="120" w:right="114"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2">
      <w:pPr>
        <w:widowControl w:val="0"/>
        <w:spacing w:line="312" w:lineRule="auto"/>
        <w:ind w:left="120" w:right="114" w:firstLine="0"/>
        <w:jc w:val="both"/>
        <w:rPr>
          <w:rFonts w:ascii="Arial" w:cs="Arial" w:eastAsia="Arial" w:hAnsi="Arial"/>
          <w:sz w:val="16"/>
          <w:szCs w:val="16"/>
        </w:rPr>
      </w:pPr>
      <w:r w:rsidDel="00000000" w:rsidR="00000000" w:rsidRPr="00000000">
        <w:rPr>
          <w:rFonts w:ascii="Arial" w:cs="Arial" w:eastAsia="Arial" w:hAnsi="Arial"/>
          <w:b w:val="1"/>
          <w:bCs w:val="1"/>
          <w:sz w:val="16"/>
          <w:szCs w:val="16"/>
          <w:rtl w:val="0"/>
        </w:rPr>
        <w:t xml:space="preserve">SEPTIMO: </w:t>
      </w:r>
      <w:r w:rsidDel="00000000" w:rsidR="00000000" w:rsidRPr="00000000">
        <w:rPr>
          <w:rFonts w:ascii="Arial" w:cs="Arial" w:eastAsia="Arial" w:hAnsi="Arial"/>
          <w:sz w:val="16"/>
          <w:szCs w:val="16"/>
          <w:rtl w:val="0"/>
        </w:rPr>
        <w:t xml:space="preserve">Conforme a lo dispuesto en artículo 7° del DFL N° 1, de 30-05-2000, del Ministerio de Justicia, modificado por la Ley N° 21.389, que crea el Registro Nacional de Deudores de Pensiones de Alimentos y modifica los cuerpos legales para perfeccionar el sistema de pago de las pensiones de alimentos (entre ellos la ley N°14.908 sobre el abandono de familia y pago de pensiones alimenticias), la ex empleadora, por medio de su presente, declarara juradamente que no ha sido notificada por tribunal alguno respecto a la obligación de practicar retención judicial de las remuneraciones / indemnizaciones de la ex parte trabajadora.</w:t>
      </w:r>
    </w:p>
    <w:p w:rsidR="00000000" w:rsidDel="00000000" w:rsidP="00000000" w:rsidRDefault="00000000" w:rsidRPr="00000000" w14:paraId="00000043">
      <w:pPr>
        <w:widowControl w:val="0"/>
        <w:spacing w:before="1"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widowControl w:val="0"/>
        <w:jc w:val="both"/>
        <w:rPr>
          <w:rFonts w:ascii="Arial" w:cs="Arial" w:eastAsia="Arial" w:hAnsi="Arial"/>
          <w:sz w:val="22"/>
          <w:szCs w:val="22"/>
        </w:rPr>
      </w:pPr>
      <w:r w:rsidDel="00000000" w:rsidR="00000000" w:rsidRPr="00000000">
        <w:rPr>
          <w:rtl w:val="0"/>
        </w:rPr>
      </w:r>
    </w:p>
    <w:tbl>
      <w:tblPr>
        <w:tblStyle w:val="Table1"/>
        <w:tblW w:w="8978.0" w:type="dxa"/>
        <w:jc w:val="left"/>
        <w:tblLayout w:type="fixed"/>
        <w:tblLook w:val="0400"/>
      </w:tblPr>
      <w:tblGrid>
        <w:gridCol w:w="4489"/>
        <w:gridCol w:w="4489"/>
        <w:tblGridChange w:id="0">
          <w:tblGrid>
            <w:gridCol w:w="4489"/>
            <w:gridCol w:w="4489"/>
          </w:tblGrid>
        </w:tblGridChange>
      </w:tblGrid>
      <w:tr>
        <w:trPr>
          <w:cantSplit w:val="0"/>
          <w:tblHeader w:val="0"/>
        </w:trPr>
        <w:tc>
          <w:tcPr>
            <w:shd w:fill="auto" w:val="clear"/>
          </w:tcPr>
          <w:p w:rsidR="00000000" w:rsidDel="00000000" w:rsidP="00000000" w:rsidRDefault="00000000" w:rsidRPr="00000000" w14:paraId="00000048">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9">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A">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B">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C">
            <w:pPr>
              <w:widowControl w:val="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_________________</w:t>
            </w:r>
          </w:p>
          <w:p w:rsidR="00000000" w:rsidDel="00000000" w:rsidP="00000000" w:rsidRDefault="00000000" w:rsidRPr="00000000" w14:paraId="0000004D">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4E">
            <w:pPr>
              <w:widowControl w:val="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  EMPRESA NOMBRE </w:t>
            </w:r>
          </w:p>
          <w:p w:rsidR="00000000" w:rsidDel="00000000" w:rsidP="00000000" w:rsidRDefault="00000000" w:rsidRPr="00000000" w14:paraId="0000004F">
            <w:pPr>
              <w:widowControl w:val="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FISCAL</w:t>
            </w:r>
          </w:p>
          <w:p w:rsidR="00000000" w:rsidDel="00000000" w:rsidP="00000000" w:rsidRDefault="00000000" w:rsidRPr="00000000" w14:paraId="00000050">
            <w:pPr>
              <w:widowControl w:val="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12.345.678-9</w:t>
            </w:r>
          </w:p>
        </w:tc>
        <w:tc>
          <w:tcPr>
            <w:shd w:fill="auto" w:val="clear"/>
          </w:tcPr>
          <w:p w:rsidR="00000000" w:rsidDel="00000000" w:rsidP="00000000" w:rsidRDefault="00000000" w:rsidRPr="00000000" w14:paraId="00000051">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52">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53">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54">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55">
            <w:pPr>
              <w:widowControl w:val="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_______________</w:t>
            </w:r>
          </w:p>
          <w:p w:rsidR="00000000" w:rsidDel="00000000" w:rsidP="00000000" w:rsidRDefault="00000000" w:rsidRPr="00000000" w14:paraId="00000056">
            <w:pPr>
              <w:widowControl w:val="0"/>
              <w:jc w:val="center"/>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57">
            <w:pPr>
              <w:widowControl w:val="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NOMBRE NOMBRE</w:t>
              <w:br w:type="textWrapping"/>
              <w:t xml:space="preserve">APELLIDO APELLIDO </w:t>
              <w:br w:type="textWrapping"/>
              <w:t xml:space="preserve">(Trabajador)</w:t>
            </w:r>
          </w:p>
          <w:p w:rsidR="00000000" w:rsidDel="00000000" w:rsidP="00000000" w:rsidRDefault="00000000" w:rsidRPr="00000000" w14:paraId="00000058">
            <w:pPr>
              <w:widowControl w:val="0"/>
              <w:jc w:val="center"/>
              <w:rPr>
                <w:rFonts w:ascii="Arial" w:cs="Arial" w:eastAsia="Arial" w:hAnsi="Arial"/>
                <w:b w:val="1"/>
                <w:bCs w:val="1"/>
                <w:sz w:val="22"/>
                <w:szCs w:val="22"/>
              </w:rPr>
            </w:pPr>
            <w:r w:rsidDel="00000000" w:rsidR="00000000" w:rsidRPr="00000000">
              <w:rPr>
                <w:rFonts w:ascii="Arial" w:cs="Arial" w:eastAsia="Arial" w:hAnsi="Arial"/>
                <w:b w:val="1"/>
                <w:bCs w:val="1"/>
                <w:sz w:val="22"/>
                <w:szCs w:val="22"/>
                <w:rtl w:val="0"/>
              </w:rPr>
              <w:t xml:space="preserve">98.765.432-1</w:t>
            </w:r>
          </w:p>
        </w:tc>
      </w:tr>
    </w:tbl>
    <w:p w:rsidR="00000000" w:rsidDel="00000000" w:rsidP="00000000" w:rsidRDefault="00000000" w:rsidRPr="00000000" w14:paraId="00000059">
      <w:pPr>
        <w:widowControl w:val="0"/>
        <w:spacing w:before="9"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5A">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5B">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5C">
      <w:pPr>
        <w:widowControl w:val="0"/>
        <w:jc w:val="both"/>
        <w:rPr>
          <w:rFonts w:ascii="Arial" w:cs="Arial" w:eastAsia="Arial" w:hAnsi="Arial"/>
        </w:rPr>
      </w:pPr>
      <w:r w:rsidDel="00000000" w:rsidR="00000000" w:rsidRPr="00000000">
        <w:rPr>
          <w:rtl w:val="0"/>
        </w:rPr>
      </w:r>
    </w:p>
    <w:p w:rsidR="00000000" w:rsidDel="00000000" w:rsidP="00000000" w:rsidRDefault="00000000" w:rsidRPr="00000000" w14:paraId="0000005D">
      <w:pPr>
        <w:widowControl w:val="0"/>
        <w:spacing w:before="8" w:lineRule="auto"/>
        <w:jc w:val="both"/>
        <w:rPr>
          <w:rFonts w:ascii="Arial" w:cs="Arial" w:eastAsia="Arial" w:hAnsi="Arial"/>
          <w:sz w:val="13"/>
          <w:szCs w:val="13"/>
        </w:rPr>
      </w:pPr>
      <w:r w:rsidDel="00000000" w:rsidR="00000000" w:rsidRPr="00000000">
        <w:rPr>
          <w:rtl w:val="0"/>
        </w:rPr>
      </w:r>
    </w:p>
    <w:p w:rsidR="00000000" w:rsidDel="00000000" w:rsidP="00000000" w:rsidRDefault="00000000" w:rsidRPr="00000000" w14:paraId="0000005E">
      <w:pPr>
        <w:widowControl w:val="0"/>
        <w:ind w:left="360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5F">
      <w:pPr>
        <w:widowControl w:val="0"/>
        <w:spacing w:before="90" w:line="312" w:lineRule="auto"/>
        <w:ind w:left="2328" w:hanging="746.9999999999999"/>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0">
      <w:pPr>
        <w:widowControl w:val="0"/>
        <w:spacing w:before="112" w:line="312" w:lineRule="auto"/>
        <w:ind w:left="4724" w:right="4722" w:firstLine="3.9999999999997726"/>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61">
      <w:pPr>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line="276" w:lineRule="auto"/>
        <w:jc w:val="both"/>
        <w:rPr>
          <w:rFonts w:ascii="Arial" w:cs="Arial" w:eastAsia="Arial" w:hAnsi="Arial"/>
          <w:b w:val="1"/>
          <w:bCs w:val="1"/>
          <w:sz w:val="22"/>
          <w:szCs w:val="22"/>
        </w:rPr>
      </w:pPr>
      <w:r w:rsidDel="00000000" w:rsidR="00000000" w:rsidRPr="00000000">
        <w:rPr>
          <w:rtl w:val="0"/>
        </w:rPr>
      </w:r>
    </w:p>
    <w:p w:rsidR="00000000" w:rsidDel="00000000" w:rsidP="00000000" w:rsidRDefault="00000000" w:rsidRPr="00000000" w14:paraId="00000064">
      <w:pPr>
        <w:spacing w:after="120" w:before="120" w:line="336" w:lineRule="auto"/>
        <w:jc w:val="center"/>
        <w:rPr>
          <w:rFonts w:ascii="Arial" w:cs="Arial" w:eastAsia="Arial" w:hAnsi="Arial"/>
          <w:b w:val="1"/>
          <w:bCs w:val="1"/>
          <w:sz w:val="48"/>
          <w:szCs w:val="48"/>
        </w:rPr>
      </w:pPr>
      <w:r w:rsidDel="00000000" w:rsidR="00000000" w:rsidRPr="00000000">
        <w:rPr>
          <w:rtl w:val="0"/>
        </w:rPr>
      </w:r>
    </w:p>
    <w:sectPr>
      <w:footerReference r:id="rId8" w:type="default"/>
      <w:pgSz w:h="16845" w:w="11910" w:orient="portrait"/>
      <w:pgMar w:bottom="1440" w:top="1275.5905511811025"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ptos"/>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Este documento forma parte del Centro de Recursos Gratuitos de Estragroup.</w:t>
    </w:r>
    <w:r w:rsidDel="00000000" w:rsidR="00000000" w:rsidRPr="00000000">
      <w:drawing>
        <wp:anchor allowOverlap="1" behindDoc="0" distB="114300" distT="114300" distL="114300" distR="114300" hidden="0" layoutInCell="1" locked="0" relativeHeight="0" simplePos="0">
          <wp:simplePos x="0" y="0"/>
          <wp:positionH relativeFrom="column">
            <wp:posOffset>137283</wp:posOffset>
          </wp:positionH>
          <wp:positionV relativeFrom="paragraph">
            <wp:posOffset>114300</wp:posOffset>
          </wp:positionV>
          <wp:extent cx="434918" cy="28994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434918" cy="289945"/>
                  </a:xfrm>
                  <a:prstGeom prst="rect"/>
                  <a:ln/>
                </pic:spPr>
              </pic:pic>
            </a:graphicData>
          </a:graphic>
        </wp:anchor>
      </w:drawing>
    </w:r>
  </w:p>
  <w:p w:rsidR="00000000" w:rsidDel="00000000" w:rsidP="00000000" w:rsidRDefault="00000000" w:rsidRPr="00000000" w14:paraId="00000066">
    <w:pPr>
      <w:spacing w:after="120" w:before="120" w:line="240" w:lineRule="auto"/>
      <w:rPr>
        <w:rFonts w:ascii="Inter" w:cs="Inter" w:eastAsia="Inter" w:hAnsi="Inter"/>
        <w:color w:val="434343"/>
        <w:sz w:val="18"/>
        <w:szCs w:val="18"/>
      </w:rPr>
    </w:pPr>
    <w:r w:rsidDel="00000000" w:rsidR="00000000" w:rsidRPr="00000000">
      <w:rPr>
        <w:rFonts w:ascii="Inter" w:cs="Inter" w:eastAsia="Inter" w:hAnsi="Inter"/>
        <w:color w:val="434343"/>
        <w:sz w:val="18"/>
        <w:szCs w:val="18"/>
        <w:rtl w:val="0"/>
      </w:rPr>
      <w:t xml:space="preserve">Uso referencial.</w:t>
    </w:r>
  </w:p>
  <w:p w:rsidR="00000000" w:rsidDel="00000000" w:rsidP="00000000" w:rsidRDefault="00000000" w:rsidRPr="00000000" w14:paraId="00000067">
    <w:pPr>
      <w:rPr>
        <w:rFonts w:ascii="Inter" w:cs="Inter" w:eastAsia="Inter" w:hAnsi="Inter"/>
      </w:rPr>
    </w:pPr>
    <w:hyperlink r:id="rId2">
      <w:r w:rsidDel="00000000" w:rsidR="00000000" w:rsidRPr="00000000">
        <w:rPr>
          <w:rFonts w:ascii="Inter" w:cs="Inter" w:eastAsia="Inter" w:hAnsi="Inter"/>
          <w:color w:val="1155cc"/>
          <w:rtl w:val="0"/>
        </w:rPr>
        <w:t xml:space="preserve">contacto@estragroup.cl</w:t>
      </w:r>
    </w:hyperlink>
    <w:r w:rsidDel="00000000" w:rsidR="00000000" w:rsidRPr="00000000">
      <w:rPr>
        <w:rFonts w:ascii="Inter" w:cs="Inter" w:eastAsia="Inter" w:hAnsi="Inter"/>
        <w:rtl w:val="0"/>
      </w:rPr>
      <w:t xml:space="preserve"> </w:t>
    </w:r>
    <w:r w:rsidDel="00000000" w:rsidR="00000000" w:rsidRPr="00000000">
      <w:rPr>
        <w:rFonts w:ascii="Inter" w:cs="Inter" w:eastAsia="Inter" w:hAnsi="Inter"/>
        <w:color w:val="434343"/>
        <w:rtl w:val="0"/>
      </w:rPr>
      <w:t xml:space="preserve">· +56 9 6547 2619 ·</w:t>
    </w:r>
    <w:r w:rsidDel="00000000" w:rsidR="00000000" w:rsidRPr="00000000">
      <w:rPr>
        <w:rFonts w:ascii="Inter" w:cs="Inter" w:eastAsia="Inter" w:hAnsi="Inter"/>
        <w:rtl w:val="0"/>
      </w:rPr>
      <w:t xml:space="preserve">  </w:t>
    </w:r>
    <w:hyperlink r:id="rId3">
      <w:r w:rsidDel="00000000" w:rsidR="00000000" w:rsidRPr="00000000">
        <w:rPr>
          <w:rFonts w:ascii="Inter" w:cs="Inter" w:eastAsia="Inter" w:hAnsi="Inter"/>
          <w:color w:val="1155cc"/>
          <w:rtl w:val="0"/>
        </w:rPr>
        <w:t xml:space="preserve">estragroup.cl  </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120" w:hanging="98"/>
      </w:pPr>
      <w:rPr>
        <w:u w:val="none"/>
      </w:rPr>
    </w:lvl>
    <w:lvl w:ilvl="1">
      <w:start w:val="0"/>
      <w:numFmt w:val="bullet"/>
      <w:lvlText w:val="•"/>
      <w:lvlJc w:val="left"/>
      <w:pPr>
        <w:ind w:left="1204" w:hanging="98"/>
      </w:pPr>
      <w:rPr>
        <w:u w:val="none"/>
      </w:rPr>
    </w:lvl>
    <w:lvl w:ilvl="2">
      <w:start w:val="0"/>
      <w:numFmt w:val="bullet"/>
      <w:lvlText w:val="•"/>
      <w:lvlJc w:val="left"/>
      <w:pPr>
        <w:ind w:left="2288" w:hanging="98"/>
      </w:pPr>
      <w:rPr>
        <w:u w:val="none"/>
      </w:rPr>
    </w:lvl>
    <w:lvl w:ilvl="3">
      <w:start w:val="0"/>
      <w:numFmt w:val="bullet"/>
      <w:lvlText w:val="•"/>
      <w:lvlJc w:val="left"/>
      <w:pPr>
        <w:ind w:left="3372" w:hanging="98"/>
      </w:pPr>
      <w:rPr>
        <w:u w:val="none"/>
      </w:rPr>
    </w:lvl>
    <w:lvl w:ilvl="4">
      <w:start w:val="0"/>
      <w:numFmt w:val="bullet"/>
      <w:lvlText w:val="•"/>
      <w:lvlJc w:val="left"/>
      <w:pPr>
        <w:ind w:left="4456" w:hanging="98"/>
      </w:pPr>
      <w:rPr>
        <w:u w:val="none"/>
      </w:rPr>
    </w:lvl>
    <w:lvl w:ilvl="5">
      <w:start w:val="0"/>
      <w:numFmt w:val="bullet"/>
      <w:lvlText w:val="•"/>
      <w:lvlJc w:val="left"/>
      <w:pPr>
        <w:ind w:left="5540" w:hanging="98"/>
      </w:pPr>
      <w:rPr>
        <w:u w:val="none"/>
      </w:rPr>
    </w:lvl>
    <w:lvl w:ilvl="6">
      <w:start w:val="0"/>
      <w:numFmt w:val="bullet"/>
      <w:lvlText w:val="•"/>
      <w:lvlJc w:val="left"/>
      <w:pPr>
        <w:ind w:left="6624" w:hanging="98"/>
      </w:pPr>
      <w:rPr>
        <w:u w:val="none"/>
      </w:rPr>
    </w:lvl>
    <w:lvl w:ilvl="7">
      <w:start w:val="0"/>
      <w:numFmt w:val="bullet"/>
      <w:lvlText w:val="•"/>
      <w:lvlJc w:val="left"/>
      <w:pPr>
        <w:ind w:left="7708" w:hanging="98"/>
      </w:pPr>
      <w:rPr>
        <w:u w:val="none"/>
      </w:rPr>
    </w:lvl>
    <w:lvl w:ilvl="8">
      <w:start w:val="0"/>
      <w:numFmt w:val="bullet"/>
      <w:lvlText w:val="•"/>
      <w:lvlJc w:val="left"/>
      <w:pPr>
        <w:ind w:left="8792" w:hanging="98"/>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mailto:contacto@estragroup.cl" TargetMode="External"/><Relationship Id="rId3" Type="http://schemas.openxmlformats.org/officeDocument/2006/relationships/hyperlink" Target="http://www.estragroup.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